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Sussex Fruits LTD</w:t>
      </w:r>
    </w:p>
    <w:p w:rsidR="00000000" w:rsidDel="00000000" w:rsidP="00000000" w:rsidRDefault="00000000" w:rsidRPr="00000000" w14:paraId="00000002">
      <w:pPr>
        <w:jc w:val="right"/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31-33 Bexhill Road</w:t>
      </w:r>
    </w:p>
    <w:p w:rsidR="00000000" w:rsidDel="00000000" w:rsidP="00000000" w:rsidRDefault="00000000" w:rsidRPr="00000000" w14:paraId="00000003">
      <w:pPr>
        <w:tabs>
          <w:tab w:val="left" w:pos="1400"/>
          <w:tab w:val="right" w:pos="9020"/>
        </w:tabs>
        <w:jc w:val="right"/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ab/>
        <w:t xml:space="preserve">St Leonards On Sea</w:t>
      </w:r>
    </w:p>
    <w:p w:rsidR="00000000" w:rsidDel="00000000" w:rsidP="00000000" w:rsidRDefault="00000000" w:rsidRPr="00000000" w14:paraId="00000004">
      <w:pPr>
        <w:jc w:val="right"/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TN38 OAH</w:t>
      </w:r>
    </w:p>
    <w:p w:rsidR="00000000" w:rsidDel="00000000" w:rsidP="00000000" w:rsidRDefault="00000000" w:rsidRPr="00000000" w14:paraId="00000005">
      <w:pPr>
        <w:jc w:val="right"/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info@sussexfruits.com</w:t>
      </w:r>
    </w:p>
    <w:p w:rsidR="00000000" w:rsidDel="00000000" w:rsidP="00000000" w:rsidRDefault="00000000" w:rsidRPr="00000000" w14:paraId="00000006">
      <w:pPr>
        <w:jc w:val="right"/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01424 718813</w:t>
      </w:r>
    </w:p>
    <w:p w:rsidR="00000000" w:rsidDel="00000000" w:rsidP="00000000" w:rsidRDefault="00000000" w:rsidRPr="00000000" w14:paraId="00000007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Customer Name:</w:t>
      </w:r>
    </w:p>
    <w:p w:rsidR="00000000" w:rsidDel="00000000" w:rsidP="00000000" w:rsidRDefault="00000000" w:rsidRPr="00000000" w14:paraId="00000009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br w:type="textWrapping"/>
        <w:t xml:space="preserve">Customer Address: </w:t>
      </w:r>
    </w:p>
    <w:p w:rsidR="00000000" w:rsidDel="00000000" w:rsidP="00000000" w:rsidRDefault="00000000" w:rsidRPr="00000000" w14:paraId="0000000A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Customer Contact Number/Email: </w:t>
      </w:r>
    </w:p>
    <w:p w:rsidR="00000000" w:rsidDel="00000000" w:rsidP="00000000" w:rsidRDefault="00000000" w:rsidRPr="00000000" w14:paraId="0000000E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Order Date:           </w:t>
      </w:r>
    </w:p>
    <w:p w:rsidR="00000000" w:rsidDel="00000000" w:rsidP="00000000" w:rsidRDefault="00000000" w:rsidRPr="00000000" w14:paraId="00000011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          </w:t>
        <w:br w:type="textWrapping"/>
        <w:t xml:space="preserve">Collection Date (please choose from options below): </w:t>
      </w:r>
    </w:p>
    <w:p w:rsidR="00000000" w:rsidDel="00000000" w:rsidP="00000000" w:rsidRDefault="00000000" w:rsidRPr="00000000" w14:paraId="00000012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TUESDAY 21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 OF DECEMBER (AM/PM)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WEDNESDAY 22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 OF DECEMBER (AM/PM)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THURSDAY 23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 OF DECEMBER(AM/PM)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FRIDAY 24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 OF DECEMBER (AM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 Math" w:cs="Cambria Math" w:eastAsia="Cambria Math" w:hAnsi="Cambria Math"/>
          <w:b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 Math" w:cs="Cambria Math" w:eastAsia="Cambria Math" w:hAnsi="Cambria Math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 Math" w:cs="Cambria Math" w:eastAsia="Cambria Math" w:hAnsi="Cambria Math"/>
          <w:sz w:val="26"/>
          <w:szCs w:val="26"/>
          <w:u w:val="single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u w:val="single"/>
          <w:rtl w:val="0"/>
        </w:rPr>
        <w:t xml:space="preserve">OUR BOXES ARE COLLECTION ONLY</w:t>
      </w:r>
    </w:p>
    <w:p w:rsidR="00000000" w:rsidDel="00000000" w:rsidP="00000000" w:rsidRDefault="00000000" w:rsidRPr="00000000" w14:paraId="0000001A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Please return the form via email (info@sussexfruits.com) or in the shop by 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THURSDAY 16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 OF DECEMBER </w:t>
      </w: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to avoid disappointment.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We will be unable to accommodate to late orders.</w:t>
      </w:r>
    </w:p>
    <w:p w:rsidR="00000000" w:rsidDel="00000000" w:rsidP="00000000" w:rsidRDefault="00000000" w:rsidRPr="00000000" w14:paraId="0000001E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We require a deposit of </w:t>
      </w:r>
      <w:r w:rsidDel="00000000" w:rsidR="00000000" w:rsidRPr="00000000">
        <w:rPr>
          <w:rFonts w:ascii="Cambria Math" w:cs="Cambria Math" w:eastAsia="Cambria Math" w:hAnsi="Cambria Math"/>
          <w:b w:val="1"/>
          <w:sz w:val="26"/>
          <w:szCs w:val="26"/>
          <w:rtl w:val="0"/>
        </w:rPr>
        <w:t xml:space="preserve">£10</w:t>
      </w: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 (paid/unpaid) (cash/card).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br w:type="textWrapping"/>
        <w:t xml:space="preserve">You can pay via bank transfer, or in store - please specify when you return the form.</w:t>
      </w:r>
    </w:p>
    <w:p w:rsidR="00000000" w:rsidDel="00000000" w:rsidP="00000000" w:rsidRDefault="00000000" w:rsidRPr="00000000" w14:paraId="00000021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Items are by the each/packet unless they have kg written next to it</w:t>
      </w:r>
    </w:p>
    <w:p w:rsidR="00000000" w:rsidDel="00000000" w:rsidP="00000000" w:rsidRDefault="00000000" w:rsidRPr="00000000" w14:paraId="00000023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Thank you!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4"/>
        <w:gridCol w:w="1425"/>
        <w:gridCol w:w="2085"/>
        <w:gridCol w:w="2071"/>
        <w:tblGridChange w:id="0">
          <w:tblGrid>
            <w:gridCol w:w="3864"/>
            <w:gridCol w:w="1425"/>
            <w:gridCol w:w="2085"/>
            <w:gridCol w:w="2071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rtl w:val="0"/>
              </w:rPr>
              <w:t xml:space="preserve">Product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rtl w:val="0"/>
              </w:rPr>
              <w:t xml:space="preserve">Unit 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rtl w:val="0"/>
              </w:rPr>
              <w:t xml:space="preserve">Total Cost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Potatoes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White potatoes (2kg, 4kg, 10kg, 25kg)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Red potatoes (2kg, 4kg, 10kg, 25kg)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Washed mids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Sweet potatoes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Onions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White onions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Red onions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Spanish onions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Banana shallot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Root Vegetables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Butternut squash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Swede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Parsnip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Loose carrots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Bunched carrot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Bunched beetroot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Jerusalem artichoke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Celeriac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Courgette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Cabbage and Beans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Round cabbage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1"/>
              <w:tabs>
                <w:tab w:val="right" w:pos="3649"/>
              </w:tabs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White salad cabbage (kg approx)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1"/>
              <w:tabs>
                <w:tab w:val="right" w:pos="3649"/>
              </w:tabs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Red salad cabbage (kg approx)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Cauliflower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Romanesco cauliflower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Broccoli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Tenderstem broccoli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Loose sprouts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Sprout stick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Fine beans (per pack)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Sugar snap beans (per pack)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Mangetout beans (per pack)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1"/>
              <w:tabs>
                <w:tab w:val="left" w:pos="180"/>
              </w:tabs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Spinach 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Asparagus bunch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tabs>
                <w:tab w:val="left" w:pos="200"/>
              </w:tabs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Leek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Curly kale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Cavolo 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Rainbow chard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Tomatoes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Round tomatoes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Salad tomatoes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Vine tomatoes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Cherry tomatoes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Salad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Iceberg lettuce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Little gem lettuce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Mixed leaf 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Rocket 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Lambs leaf 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Spring onion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Cucumber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Celery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Red Pepper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Green Pepper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Yellow Pepper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Packet Beetroot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Radish bunch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Fennel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Aubergine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Mushroom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Cup mushroom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Flat mushroom (kg)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Herbs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Coriander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Flat Parsley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Curly Parsley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Mint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Basil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Rosemary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Thyme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Oregano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Dill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Loose ginger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Loose garlic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Garlic 4 pack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Fresh horseradish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Citrus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Large navel orange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Satsumas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Clementines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Lemons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Pink grapefruit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Pink lady 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Braeburn 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Royal gala 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Cox’s 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Bramley cooking 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Pears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William pears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Conference pears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Avocado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Melons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Watermelon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Honeydew melon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Galia melon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Stone 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Nectarine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Apricot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Plum (subject to availability)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Cherries (subject to availability)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Lychee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Mango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Pomegranate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Soft 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Strawberry (subject to availability)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Raspberry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Blueberry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Kiwi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Pineapple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Banana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Grape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White seedless grape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Red seedless grape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Dates and Nuts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Boxed Iranian dates 550g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Boxed Medjool dates 454g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Figs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Dried figs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Packet walnuts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Packet mixed nuts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Chestnuts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Juice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Fresh Orange Juice 250ml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Fresh Orange Juice 500ml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Ringden Farm Apple Juice 1L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Ringden Farm Pear Juice with Apple 1L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Ringden Farm Apple Juice with Ginger 1L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after="0" w:before="0" w:lineRule="auto"/>
              <w:jc w:val="center"/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1"/>
                <w:sz w:val="26"/>
                <w:szCs w:val="26"/>
                <w:u w:val="single"/>
                <w:rtl w:val="0"/>
              </w:rPr>
              <w:t xml:space="preserve">Eggs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Free Range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Free Range Organic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Free Range Organic Tray (30)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Please indicate if there are any items we have not noted; we will try our best to accommodate.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sz w:val="26"/>
                <w:szCs w:val="26"/>
                <w:rtl w:val="0"/>
              </w:rPr>
              <w:t xml:space="preserve">Grand Total:</w:t>
            </w:r>
          </w:p>
          <w:p w:rsidR="00000000" w:rsidDel="00000000" w:rsidP="00000000" w:rsidRDefault="00000000" w:rsidRPr="00000000" w14:paraId="00000251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1"/>
              <w:spacing w:after="0" w:before="0" w:lineRule="auto"/>
              <w:jc w:val="left"/>
              <w:rPr>
                <w:rFonts w:ascii="Cambria Math" w:cs="Cambria Math" w:eastAsia="Cambria Math" w:hAnsi="Cambria Math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Cambria Math" w:cs="Cambria Math" w:eastAsia="Cambria Math" w:hAnsi="Cambria Math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sz w:val="26"/>
          <w:szCs w:val="26"/>
          <w:rtl w:val="0"/>
        </w:rPr>
        <w:t xml:space="preserve">Received by:</w:t>
      </w:r>
    </w:p>
    <w:sectPr>
      <w:headerReference r:id="rId6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18810" cy="759460"/>
          <wp:effectExtent b="0" l="0" r="0" t="0"/>
          <wp:docPr descr="../Desktop/Screen%20Shot%202021-11-09%20at%2015.42.57.png" id="1" name="image1.png"/>
          <a:graphic>
            <a:graphicData uri="http://schemas.openxmlformats.org/drawingml/2006/picture">
              <pic:pic>
                <pic:nvPicPr>
                  <pic:cNvPr descr="../Desktop/Screen%20Shot%202021-11-09%20at%2015.42.57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8810" cy="759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